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8724"/>
      </w:tblGrid>
      <w:tr w:rsidR="004D5434" w:rsidRPr="004D5434" w:rsidTr="00DE746B">
        <w:trPr>
          <w:tblCellSpacing w:w="0" w:type="dxa"/>
        </w:trPr>
        <w:tc>
          <w:tcPr>
            <w:tcW w:w="337" w:type="pct"/>
            <w:vAlign w:val="center"/>
            <w:hideMark/>
          </w:tcPr>
          <w:p w:rsidR="004D5434" w:rsidRPr="004D5434" w:rsidRDefault="004D5434" w:rsidP="004D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pct"/>
            <w:hideMark/>
          </w:tcPr>
          <w:p w:rsidR="004D5434" w:rsidRPr="004D5434" w:rsidRDefault="004D5434" w:rsidP="004D5434">
            <w:pPr>
              <w:spacing w:after="361" w:line="240" w:lineRule="auto"/>
              <w:ind w:left="600"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B41" w:rsidRPr="00570B41" w:rsidRDefault="00570B41" w:rsidP="00570B41">
      <w:pPr>
        <w:ind w:right="44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70B41">
        <w:rPr>
          <w:rFonts w:ascii="Times New Roman" w:hAnsi="Times New Roman" w:cs="Times New Roman"/>
          <w:sz w:val="36"/>
          <w:szCs w:val="36"/>
          <w:lang w:eastAsia="ru-RU"/>
        </w:rPr>
        <w:t>О проведении «горячей линии» по профилактике ВИЧ-инфекции</w:t>
      </w:r>
    </w:p>
    <w:p w:rsidR="00570B41" w:rsidRPr="00570B41" w:rsidRDefault="00570B41" w:rsidP="00570B41">
      <w:pPr>
        <w:ind w:right="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B41" w:rsidRPr="00570B41" w:rsidRDefault="00570B41" w:rsidP="00570B41">
      <w:pPr>
        <w:ind w:right="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B41">
        <w:rPr>
          <w:rFonts w:ascii="Times New Roman" w:hAnsi="Times New Roman" w:cs="Times New Roman"/>
          <w:sz w:val="28"/>
          <w:szCs w:val="28"/>
          <w:lang w:eastAsia="ru-RU"/>
        </w:rPr>
        <w:t xml:space="preserve">         В рамках проведения Всероссийской акции «Стоп ВИЧ/СПИД» Федеральным бюджетным учреждением «Центр гигиены и эпидемиологии в Ямало- Ненецком автономном </w:t>
      </w:r>
      <w:proofErr w:type="gramStart"/>
      <w:r w:rsidRPr="00570B41">
        <w:rPr>
          <w:rFonts w:ascii="Times New Roman" w:hAnsi="Times New Roman" w:cs="Times New Roman"/>
          <w:sz w:val="28"/>
          <w:szCs w:val="28"/>
          <w:lang w:eastAsia="ru-RU"/>
        </w:rPr>
        <w:t>округе»  с</w:t>
      </w:r>
      <w:proofErr w:type="gramEnd"/>
      <w:r w:rsidRPr="00570B41">
        <w:rPr>
          <w:rFonts w:ascii="Times New Roman" w:hAnsi="Times New Roman" w:cs="Times New Roman"/>
          <w:sz w:val="28"/>
          <w:szCs w:val="28"/>
          <w:lang w:eastAsia="ru-RU"/>
        </w:rPr>
        <w:t xml:space="preserve"> 25 ноября по 01 декабря 2019 года организована «горячая линия», приуроченная к Всемирному дню борьбы со СПИД,  (тел: </w:t>
      </w:r>
      <w:r w:rsidRPr="00570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(34992) 5-25-25, доп.261, 266 или 405</w:t>
      </w:r>
      <w:r w:rsidRPr="00570B41">
        <w:rPr>
          <w:rFonts w:ascii="Times New Roman" w:hAnsi="Times New Roman" w:cs="Times New Roman"/>
          <w:sz w:val="28"/>
          <w:szCs w:val="28"/>
          <w:lang w:eastAsia="ru-RU"/>
        </w:rPr>
        <w:t xml:space="preserve">) для консультирования граждан по вопросам профилактики ВИЧ-инфекции. </w:t>
      </w:r>
    </w:p>
    <w:p w:rsidR="00570B41" w:rsidRPr="00570B41" w:rsidRDefault="00570B41" w:rsidP="00570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B41">
        <w:rPr>
          <w:rFonts w:ascii="Times New Roman" w:hAnsi="Times New Roman" w:cs="Times New Roman"/>
          <w:sz w:val="28"/>
          <w:szCs w:val="28"/>
          <w:lang w:eastAsia="ru-RU"/>
        </w:rPr>
        <w:t xml:space="preserve">         Телефон «горячей линии» работает ежедневно (понедельник-пятница). За консультацией можно обратиться в Федеральное бюджетное учреждение «Центр гигиены и эпидемиологии в Ямало-Ненецком автономном округе» лично. Режим работы: понедельник - пятница с 8 часов 30 минут до 17 часов 12 минут, перерыв на обед с 12 часов 30 минут до 14 часов 00 минут. </w:t>
      </w:r>
    </w:p>
    <w:p w:rsidR="00570B41" w:rsidRPr="00570B41" w:rsidRDefault="00570B41" w:rsidP="00570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B41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ходе проведения горячей линии сп</w:t>
      </w:r>
      <w:bookmarkStart w:id="0" w:name="_GoBack"/>
      <w:bookmarkEnd w:id="0"/>
      <w:r w:rsidRPr="00570B41">
        <w:rPr>
          <w:rFonts w:ascii="Times New Roman" w:hAnsi="Times New Roman" w:cs="Times New Roman"/>
          <w:sz w:val="28"/>
          <w:szCs w:val="28"/>
          <w:lang w:eastAsia="ru-RU"/>
        </w:rPr>
        <w:t>ециалисты эпидемиологического отдела проконсультируют всех обратившихся по вопросам профилактики ВИЧ-инфекции, СПИД, ответят на все интересующие вопросы, дадут рекомендации, как защитить себя и своих близких от ВИЧ-инфекции.</w:t>
      </w:r>
    </w:p>
    <w:p w:rsidR="00570B41" w:rsidRPr="00570B41" w:rsidRDefault="00570B41" w:rsidP="00570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B41">
        <w:rPr>
          <w:rFonts w:ascii="Times New Roman" w:hAnsi="Times New Roman" w:cs="Times New Roman"/>
          <w:sz w:val="28"/>
          <w:szCs w:val="28"/>
          <w:lang w:eastAsia="ru-RU"/>
        </w:rPr>
        <w:t>Ссылка на сайт ФБУЗ «Центр гигиены и эпидемиологического надзора в ЯНАО</w:t>
      </w:r>
      <w:proofErr w:type="gramStart"/>
      <w:r w:rsidRPr="00570B41">
        <w:rPr>
          <w:rFonts w:ascii="Times New Roman" w:hAnsi="Times New Roman" w:cs="Times New Roman"/>
          <w:sz w:val="28"/>
          <w:szCs w:val="28"/>
          <w:lang w:eastAsia="ru-RU"/>
        </w:rPr>
        <w:t>» :</w:t>
      </w:r>
      <w:proofErr w:type="gramEnd"/>
    </w:p>
    <w:p w:rsidR="00570B41" w:rsidRPr="00570B41" w:rsidRDefault="00570B41" w:rsidP="00570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B41">
        <w:rPr>
          <w:rFonts w:ascii="Times New Roman" w:hAnsi="Times New Roman" w:cs="Times New Roman"/>
          <w:sz w:val="28"/>
          <w:szCs w:val="28"/>
          <w:lang w:eastAsia="ru-RU"/>
        </w:rPr>
        <w:t>http://cgsen89.ru/news/novosti-gruppy/o-provedenii-goryachey-linii-po-profilaktike-vich-infektsii23/</w:t>
      </w:r>
    </w:p>
    <w:p w:rsidR="0028397D" w:rsidRDefault="0028397D" w:rsidP="00F03ABA">
      <w:pPr>
        <w:jc w:val="both"/>
      </w:pPr>
    </w:p>
    <w:sectPr w:rsidR="0028397D" w:rsidSect="0028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330A"/>
    <w:multiLevelType w:val="multilevel"/>
    <w:tmpl w:val="447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434"/>
    <w:rsid w:val="00016DE1"/>
    <w:rsid w:val="0014050C"/>
    <w:rsid w:val="0028397D"/>
    <w:rsid w:val="002C31CA"/>
    <w:rsid w:val="004D5434"/>
    <w:rsid w:val="00570B41"/>
    <w:rsid w:val="00714F4B"/>
    <w:rsid w:val="00847AEC"/>
    <w:rsid w:val="00A71074"/>
    <w:rsid w:val="00BB1A4E"/>
    <w:rsid w:val="00DA36A4"/>
    <w:rsid w:val="00DE746B"/>
    <w:rsid w:val="00E35FD7"/>
    <w:rsid w:val="00E378AB"/>
    <w:rsid w:val="00E67CB0"/>
    <w:rsid w:val="00ED6312"/>
    <w:rsid w:val="00F03ABA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89EA-2800-4860-91C2-DF13D13F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7D"/>
  </w:style>
  <w:style w:type="paragraph" w:styleId="1">
    <w:name w:val="heading 1"/>
    <w:basedOn w:val="a"/>
    <w:link w:val="10"/>
    <w:uiPriority w:val="9"/>
    <w:qFormat/>
    <w:rsid w:val="004D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5434"/>
    <w:rPr>
      <w:color w:val="0000FF"/>
      <w:u w:val="single"/>
    </w:rPr>
  </w:style>
  <w:style w:type="paragraph" w:customStyle="1" w:styleId="30">
    <w:name w:val="30"/>
    <w:basedOn w:val="a"/>
    <w:rsid w:val="004D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E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Басюк Виктория Викторовна</cp:lastModifiedBy>
  <cp:revision>15</cp:revision>
  <cp:lastPrinted>2019-05-04T06:50:00Z</cp:lastPrinted>
  <dcterms:created xsi:type="dcterms:W3CDTF">2017-11-27T10:49:00Z</dcterms:created>
  <dcterms:modified xsi:type="dcterms:W3CDTF">2019-11-22T06:18:00Z</dcterms:modified>
</cp:coreProperties>
</file>